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9D816" w14:textId="77777777" w:rsidR="00BC320B" w:rsidRDefault="00BC320B" w:rsidP="00BC320B">
      <w:r>
        <w:t xml:space="preserve">30.9.2026 </w:t>
      </w:r>
    </w:p>
    <w:p w14:paraId="2D19A50F" w14:textId="77777777" w:rsidR="00722238" w:rsidRPr="00722238" w:rsidRDefault="00BC320B" w:rsidP="00722238">
      <w:r>
        <w:br/>
      </w:r>
      <w:r w:rsidR="00722238" w:rsidRPr="00722238">
        <w:t>Vážení kandidáti do Senátu,</w:t>
      </w:r>
    </w:p>
    <w:p w14:paraId="4BDDF203" w14:textId="77777777" w:rsidR="00722238" w:rsidRPr="00722238" w:rsidRDefault="00722238" w:rsidP="00722238">
      <w:r w:rsidRPr="00722238">
        <w:t xml:space="preserve">obracíme se na Vás jako na kandidáta do Senátu ve volebním obvodu č. 72 – Ostrava-město s žádostí o konkrétní stanovisko k vodárenství. V tomto obvodu se v roce 2026 konají senátní volby. </w:t>
      </w:r>
      <w:hyperlink r:id="rId5" w:history="1">
        <w:r w:rsidRPr="00722238">
          <w:rPr>
            <w:rStyle w:val="Hypertextovodkaz"/>
          </w:rPr>
          <w:t>Senát</w:t>
        </w:r>
      </w:hyperlink>
    </w:p>
    <w:p w14:paraId="1C9A3475" w14:textId="77777777" w:rsidR="00722238" w:rsidRPr="00722238" w:rsidRDefault="00722238" w:rsidP="00722238">
      <w:r w:rsidRPr="00722238">
        <w:br/>
        <w:t>A) CO POTVRDILY SOUDY O VODĚ</w:t>
      </w:r>
    </w:p>
    <w:p w14:paraId="62DB3E66" w14:textId="77777777" w:rsidR="00722238" w:rsidRPr="00722238" w:rsidRDefault="00722238" w:rsidP="00722238">
      <w:r w:rsidRPr="00722238">
        <w:t>Senátor hlasuje o zákonech a pravidlech pro celou Českou republiku. Proto se Vás ptáme i na to, jak byste postupovali tam, kde již soudy popsaly protiprávní jednání při ovládnutí městských vodáren.</w:t>
      </w:r>
    </w:p>
    <w:p w14:paraId="0FF5BD5A" w14:textId="77777777" w:rsidR="00722238" w:rsidRPr="00722238" w:rsidRDefault="00722238" w:rsidP="00722238">
      <w:r w:rsidRPr="00722238">
        <w:br/>
        <w:t xml:space="preserve">V kauze </w:t>
      </w:r>
      <w:proofErr w:type="spellStart"/>
      <w:r w:rsidRPr="00722238">
        <w:t>VaK</w:t>
      </w:r>
      <w:proofErr w:type="spellEnd"/>
      <w:r w:rsidRPr="00722238">
        <w:t xml:space="preserve"> Zlín soudy popsaly postup, kterým došlo ke skrytému ovládnutí vodárny a zavedení provozního modelu ve prospěch koncernu </w:t>
      </w:r>
      <w:proofErr w:type="spellStart"/>
      <w:r w:rsidRPr="00722238">
        <w:t>Veolia</w:t>
      </w:r>
      <w:proofErr w:type="spellEnd"/>
      <w:r w:rsidRPr="00722238">
        <w:t xml:space="preserve">. Vrchní soud v Olomouci přitom použil i závěr, že šlo o jednání in </w:t>
      </w:r>
      <w:proofErr w:type="spellStart"/>
      <w:r w:rsidRPr="00722238">
        <w:t>fraudem</w:t>
      </w:r>
      <w:proofErr w:type="spellEnd"/>
      <w:r w:rsidRPr="00722238">
        <w:t xml:space="preserve"> </w:t>
      </w:r>
      <w:proofErr w:type="spellStart"/>
      <w:r w:rsidRPr="00722238">
        <w:t>legis</w:t>
      </w:r>
      <w:proofErr w:type="spellEnd"/>
      <w:r w:rsidRPr="00722238">
        <w:t xml:space="preserve"> – obcházení zákona.</w:t>
      </w:r>
    </w:p>
    <w:p w14:paraId="616DE78E" w14:textId="77777777" w:rsidR="00722238" w:rsidRPr="00722238" w:rsidRDefault="00722238" w:rsidP="00722238">
      <w:r w:rsidRPr="00722238">
        <w:t>Rozsudky a důkazy:</w:t>
      </w:r>
      <w:r w:rsidRPr="00722238">
        <w:br/>
      </w:r>
      <w:hyperlink r:id="rId6" w:history="1">
        <w:r w:rsidRPr="00722238">
          <w:rPr>
            <w:rStyle w:val="Hypertextovodkaz"/>
          </w:rPr>
          <w:t>https://nadacepravdaovode.cz/rozsudky/</w:t>
        </w:r>
      </w:hyperlink>
    </w:p>
    <w:p w14:paraId="505925D3" w14:textId="77777777" w:rsidR="00722238" w:rsidRPr="00722238" w:rsidRDefault="00722238" w:rsidP="00722238">
      <w:r w:rsidRPr="00722238">
        <w:br/>
        <w:t>Prosíme o odpověď na dvě otázky:</w:t>
      </w:r>
    </w:p>
    <w:p w14:paraId="070CF76F" w14:textId="77777777" w:rsidR="00722238" w:rsidRPr="00722238" w:rsidRDefault="00722238" w:rsidP="00722238">
      <w:pPr>
        <w:numPr>
          <w:ilvl w:val="0"/>
          <w:numId w:val="7"/>
        </w:numPr>
      </w:pPr>
      <w:r w:rsidRPr="00722238">
        <w:t>Podpoříte jako senátor řešení, aby peníze vybrané od lidí za vodu zůstávaly v maximální možné míře ve vodárenství – na obnovu infrastruktury a zajištění vody?</w:t>
      </w:r>
    </w:p>
    <w:p w14:paraId="177D0065" w14:textId="77777777" w:rsidR="00722238" w:rsidRPr="00722238" w:rsidRDefault="00722238" w:rsidP="00722238">
      <w:r w:rsidRPr="00722238">
        <w:t>ANO / NE + jaký konkrétní krok podpoříte?</w:t>
      </w:r>
    </w:p>
    <w:p w14:paraId="3184D678" w14:textId="77777777" w:rsidR="00722238" w:rsidRPr="00722238" w:rsidRDefault="00722238" w:rsidP="00722238">
      <w:pPr>
        <w:numPr>
          <w:ilvl w:val="0"/>
          <w:numId w:val="8"/>
        </w:numPr>
      </w:pPr>
      <w:r w:rsidRPr="00722238">
        <w:t>Podpoříte jako senátor nápravu tam, kde soudy potvrdily protiprávní postupy při ovládnutí nebo změně fungování vodáren – včetně vyvození odpovědnosti, náhrady škod a návratu strategické kontroly nad vodou do rukou samospráv?</w:t>
      </w:r>
    </w:p>
    <w:p w14:paraId="502480C6" w14:textId="77777777" w:rsidR="00722238" w:rsidRPr="00722238" w:rsidRDefault="00722238" w:rsidP="00722238">
      <w:r w:rsidRPr="00722238">
        <w:t>ANO / NE + jaký konkrétní krok podpoříte?</w:t>
      </w:r>
    </w:p>
    <w:p w14:paraId="236D1B33" w14:textId="77777777" w:rsidR="00722238" w:rsidRPr="00722238" w:rsidRDefault="00722238" w:rsidP="00722238">
      <w:r w:rsidRPr="00722238">
        <w:br/>
        <w:t>B) 10 POŽADAVKŮ PETICE VODA JE ŽIVOT</w:t>
      </w:r>
    </w:p>
    <w:p w14:paraId="2BB94341" w14:textId="77777777" w:rsidR="00722238" w:rsidRPr="00722238" w:rsidRDefault="00722238" w:rsidP="00722238">
      <w:r w:rsidRPr="00722238">
        <w:t>Žádáme Vás také o stanovisko ke každému z 10 bodů petice VODA JE ŽIVOT:</w:t>
      </w:r>
    </w:p>
    <w:p w14:paraId="7D55D247" w14:textId="77777777" w:rsidR="00722238" w:rsidRPr="00722238" w:rsidRDefault="00722238" w:rsidP="00722238">
      <w:hyperlink r:id="rId7" w:history="1">
        <w:r w:rsidRPr="00722238">
          <w:rPr>
            <w:rStyle w:val="Hypertextovodkaz"/>
          </w:rPr>
          <w:t>https://nadacepravdaovode.cz/petice/</w:t>
        </w:r>
      </w:hyperlink>
    </w:p>
    <w:p w14:paraId="6070DA70" w14:textId="77777777" w:rsidR="00722238" w:rsidRPr="00722238" w:rsidRDefault="00722238" w:rsidP="00722238">
      <w:r w:rsidRPr="00722238">
        <w:br/>
        <w:t>U každého bodu prosíme uvést:</w:t>
      </w:r>
    </w:p>
    <w:p w14:paraId="6478E336" w14:textId="77777777" w:rsidR="00722238" w:rsidRPr="00722238" w:rsidRDefault="00722238" w:rsidP="00722238">
      <w:pPr>
        <w:numPr>
          <w:ilvl w:val="0"/>
          <w:numId w:val="9"/>
        </w:numPr>
      </w:pPr>
      <w:r w:rsidRPr="00722238">
        <w:t xml:space="preserve">Souhlasím / nesouhlasím / souhlasím částečně. </w:t>
      </w:r>
    </w:p>
    <w:p w14:paraId="0CB1775F" w14:textId="77777777" w:rsidR="00722238" w:rsidRPr="00722238" w:rsidRDefault="00722238" w:rsidP="00722238">
      <w:pPr>
        <w:numPr>
          <w:ilvl w:val="0"/>
          <w:numId w:val="9"/>
        </w:numPr>
      </w:pPr>
      <w:r w:rsidRPr="00722238">
        <w:t xml:space="preserve">Proč? </w:t>
      </w:r>
    </w:p>
    <w:p w14:paraId="0F3D2871" w14:textId="77777777" w:rsidR="00722238" w:rsidRPr="00722238" w:rsidRDefault="00722238" w:rsidP="00722238">
      <w:pPr>
        <w:numPr>
          <w:ilvl w:val="0"/>
          <w:numId w:val="9"/>
        </w:numPr>
      </w:pPr>
      <w:r w:rsidRPr="00722238">
        <w:t>Co byste jako senátor konkrétně podpořil nebo inicioval?</w:t>
      </w:r>
    </w:p>
    <w:p w14:paraId="384541FB" w14:textId="77777777" w:rsidR="00722238" w:rsidRPr="00722238" w:rsidRDefault="00722238" w:rsidP="00722238">
      <w:r w:rsidRPr="00722238">
        <w:br/>
        <w:t>Nežádáme automatický souhlas. Chceme, aby občané před volbami věděli, jaký postoj kandidáti k vodě zastávají a co jsou připraveni skutečně udělat.</w:t>
      </w:r>
    </w:p>
    <w:p w14:paraId="5401063C" w14:textId="77777777" w:rsidR="00722238" w:rsidRPr="00722238" w:rsidRDefault="00722238" w:rsidP="00722238">
      <w:r w:rsidRPr="00722238">
        <w:lastRenderedPageBreak/>
        <w:br/>
        <w:t>Vaši odpověď zveřejníme v plném znění a bez zkracování.</w:t>
      </w:r>
    </w:p>
    <w:p w14:paraId="465913A6" w14:textId="77777777" w:rsidR="00722238" w:rsidRPr="00722238" w:rsidRDefault="00722238" w:rsidP="00722238">
      <w:r w:rsidRPr="00722238">
        <w:br/>
        <w:t>Současně Vás zveme na veřejný webinář VODA A POLITICI – 6. 10. 2026 od 19:00:</w:t>
      </w:r>
    </w:p>
    <w:p w14:paraId="625397B3" w14:textId="77777777" w:rsidR="00722238" w:rsidRPr="00722238" w:rsidRDefault="00722238" w:rsidP="00722238">
      <w:hyperlink r:id="rId8" w:history="1">
        <w:r w:rsidRPr="00722238">
          <w:rPr>
            <w:rStyle w:val="Hypertextovodkaz"/>
          </w:rPr>
          <w:t>https://www.youtube.com/watch?v=5f96aPCMRXY</w:t>
        </w:r>
      </w:hyperlink>
    </w:p>
    <w:p w14:paraId="3BEFAA69" w14:textId="77777777" w:rsidR="00722238" w:rsidRPr="00722238" w:rsidRDefault="00722238" w:rsidP="00722238">
      <w:r w:rsidRPr="00722238">
        <w:br/>
        <w:t>Pokud principy petice podporujete, budeme rádi i za konkrétní krok: petici podepsat a nabídnout petiční arch občanům během kampaně.</w:t>
      </w:r>
    </w:p>
    <w:p w14:paraId="746945B3" w14:textId="77777777" w:rsidR="00722238" w:rsidRPr="00722238" w:rsidRDefault="00722238" w:rsidP="00722238">
      <w:hyperlink r:id="rId9" w:history="1">
        <w:r w:rsidRPr="00722238">
          <w:rPr>
            <w:rStyle w:val="Hypertextovodkaz"/>
          </w:rPr>
          <w:t>https://nadacepravdaovode.cz/wp-content/uploads/2025/08/PETICE-11.9.2021-petice-a-podpisovy-arch-konecna-002.pdf</w:t>
        </w:r>
      </w:hyperlink>
    </w:p>
    <w:p w14:paraId="05A3CFC7" w14:textId="77777777" w:rsidR="00722238" w:rsidRPr="00722238" w:rsidRDefault="00722238" w:rsidP="00722238">
      <w:r w:rsidRPr="00722238">
        <w:br/>
        <w:t>Prosíme o odpověď co nejdříve, abychom mohli před volbami zveřejnit přehled stanovisek kandidátů v obvodu Ostrava-město.</w:t>
      </w:r>
    </w:p>
    <w:p w14:paraId="7866C08F" w14:textId="77777777" w:rsidR="00722238" w:rsidRPr="00722238" w:rsidRDefault="00722238" w:rsidP="00722238">
      <w:r w:rsidRPr="00722238">
        <w:br/>
        <w:t>Žádost zasíláme všem kandidátům v tomto volebním obvodu, na které je z veřejných zdrojů zjistitelný e-mail.</w:t>
      </w:r>
    </w:p>
    <w:p w14:paraId="18F621CB" w14:textId="77777777" w:rsidR="00722238" w:rsidRPr="00722238" w:rsidRDefault="00722238" w:rsidP="00722238">
      <w:r w:rsidRPr="00722238">
        <w:br/>
        <w:t>Děkuji.</w:t>
      </w:r>
    </w:p>
    <w:p w14:paraId="357B1554" w14:textId="77777777" w:rsidR="00722238" w:rsidRPr="00722238" w:rsidRDefault="00722238" w:rsidP="00722238">
      <w:r w:rsidRPr="00722238">
        <w:br/>
        <w:t>Ing. Radek Novotný, MBA</w:t>
      </w:r>
      <w:r w:rsidRPr="00722238">
        <w:br/>
        <w:t>Nadační fond PRAVDA O VODĚ</w:t>
      </w:r>
      <w:r w:rsidRPr="00722238">
        <w:br/>
      </w:r>
      <w:hyperlink r:id="rId10" w:history="1">
        <w:r w:rsidRPr="00722238">
          <w:rPr>
            <w:rStyle w:val="Hypertextovodkaz"/>
          </w:rPr>
          <w:t>www.nadacepravdaovode.cz</w:t>
        </w:r>
      </w:hyperlink>
    </w:p>
    <w:p w14:paraId="4DEE1447" w14:textId="77777777" w:rsidR="00722238" w:rsidRPr="00722238" w:rsidRDefault="00722238" w:rsidP="00722238"/>
    <w:p w14:paraId="291C0748" w14:textId="5217225D" w:rsidR="00BC320B" w:rsidRPr="00BC320B" w:rsidRDefault="00722238" w:rsidP="00722238">
      <w:r w:rsidRPr="00722238">
        <w:drawing>
          <wp:inline distT="0" distB="0" distL="0" distR="0" wp14:anchorId="5C8E33CF" wp14:editId="5C24E3EB">
            <wp:extent cx="5760720" cy="1047115"/>
            <wp:effectExtent l="0" t="0" r="0" b="635"/>
            <wp:docPr id="155025353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25353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47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01EBD" w14:textId="77777777" w:rsidR="00BC320B" w:rsidRPr="00BC320B" w:rsidRDefault="00BC320B" w:rsidP="00BC320B"/>
    <w:p w14:paraId="1911F9A7" w14:textId="64D4680C" w:rsidR="00FD2FB2" w:rsidRPr="00BC320B" w:rsidRDefault="00FD2FB2" w:rsidP="00BC320B"/>
    <w:sectPr w:rsidR="00FD2FB2" w:rsidRPr="00BC32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D0D84"/>
    <w:multiLevelType w:val="multilevel"/>
    <w:tmpl w:val="83FAA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E13759"/>
    <w:multiLevelType w:val="multilevel"/>
    <w:tmpl w:val="09AA1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BF3619"/>
    <w:multiLevelType w:val="multilevel"/>
    <w:tmpl w:val="336E66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4D729C"/>
    <w:multiLevelType w:val="multilevel"/>
    <w:tmpl w:val="4D7CE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C11575"/>
    <w:multiLevelType w:val="multilevel"/>
    <w:tmpl w:val="B546C3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802F4D"/>
    <w:multiLevelType w:val="multilevel"/>
    <w:tmpl w:val="B2387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7F7FEF"/>
    <w:multiLevelType w:val="multilevel"/>
    <w:tmpl w:val="95EE4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9014B1"/>
    <w:multiLevelType w:val="multilevel"/>
    <w:tmpl w:val="F796E5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FD931F1"/>
    <w:multiLevelType w:val="multilevel"/>
    <w:tmpl w:val="6234C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4881825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62294858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599220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40054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3374900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58293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808753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10832296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3236253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D0B"/>
    <w:rsid w:val="00163276"/>
    <w:rsid w:val="002D7F3F"/>
    <w:rsid w:val="003E5F1E"/>
    <w:rsid w:val="00714AF9"/>
    <w:rsid w:val="00722238"/>
    <w:rsid w:val="00AF6013"/>
    <w:rsid w:val="00BB0BA0"/>
    <w:rsid w:val="00BC320B"/>
    <w:rsid w:val="00D32D0B"/>
    <w:rsid w:val="00FD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0FD8A"/>
  <w15:chartTrackingRefBased/>
  <w15:docId w15:val="{9EFAC246-72FB-4D06-B40E-0CB1FB0DD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32D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32D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32D0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32D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32D0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32D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32D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32D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32D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32D0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32D0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32D0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32D0B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32D0B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32D0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32D0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32D0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32D0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32D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32D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32D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32D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32D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32D0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32D0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32D0B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32D0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32D0B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32D0B"/>
    <w:rPr>
      <w:b/>
      <w:bCs/>
      <w:smallCaps/>
      <w:color w:val="2E74B5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D32D0B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32D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5f96aPCMRXY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nadacepravdaovode.cz/petice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dacepravdaovode.cz/rozsudky/?utm_source=chatgpt.com" TargetMode="External"/><Relationship Id="rId11" Type="http://schemas.openxmlformats.org/officeDocument/2006/relationships/image" Target="media/image1.png"/><Relationship Id="rId5" Type="http://schemas.openxmlformats.org/officeDocument/2006/relationships/hyperlink" Target="https://www.senat.cz/senat/volby/hledani/o_obvodu.php?kod=72&amp;utm_source=chatgpt.com" TargetMode="External"/><Relationship Id="rId10" Type="http://schemas.openxmlformats.org/officeDocument/2006/relationships/hyperlink" Target="http://www.nadacepravdaovode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adacepravdaovode.cz/wp-content/uploads/2025/08/PETICE-11.9.2021-petice-a-podpisovy-arch-konecna-002.pdf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2489</Characters>
  <Application>Microsoft Office Word</Application>
  <DocSecurity>0</DocSecurity>
  <Lines>20</Lines>
  <Paragraphs>5</Paragraphs>
  <ScaleCrop>false</ScaleCrop>
  <Company>Microsoft</Company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Novotný</dc:creator>
  <cp:keywords/>
  <dc:description/>
  <cp:lastModifiedBy>Radek Novotný</cp:lastModifiedBy>
  <cp:revision>3</cp:revision>
  <cp:lastPrinted>2026-10-03T13:40:00Z</cp:lastPrinted>
  <dcterms:created xsi:type="dcterms:W3CDTF">2026-10-04T08:18:00Z</dcterms:created>
  <dcterms:modified xsi:type="dcterms:W3CDTF">2026-10-04T08:18:00Z</dcterms:modified>
</cp:coreProperties>
</file>